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A1" w:rsidRDefault="009251A1" w:rsidP="009251A1">
      <w:pPr>
        <w:ind w:left="-567" w:right="140"/>
        <w:jc w:val="center"/>
        <w:rPr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A1" w:rsidRDefault="009251A1" w:rsidP="009251A1">
      <w:pPr>
        <w:ind w:left="-567" w:right="140"/>
        <w:jc w:val="center"/>
        <w:rPr>
          <w:sz w:val="20"/>
          <w:szCs w:val="20"/>
          <w:lang w:val="uk-UA"/>
        </w:rPr>
      </w:pPr>
    </w:p>
    <w:p w:rsidR="009251A1" w:rsidRPr="00A94FD3" w:rsidRDefault="009251A1" w:rsidP="009251A1">
      <w:pPr>
        <w:ind w:left="-567" w:right="140"/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9251A1" w:rsidRDefault="009251A1" w:rsidP="009251A1">
      <w:pPr>
        <w:ind w:left="-567" w:right="140"/>
        <w:jc w:val="center"/>
        <w:rPr>
          <w:b/>
          <w:sz w:val="20"/>
          <w:szCs w:val="20"/>
          <w:lang w:val="uk-UA"/>
        </w:rPr>
      </w:pPr>
    </w:p>
    <w:p w:rsidR="009251A1" w:rsidRDefault="009251A1" w:rsidP="009251A1">
      <w:pPr>
        <w:ind w:left="-567"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251A1" w:rsidRPr="003E33F2" w:rsidRDefault="009251A1" w:rsidP="009251A1">
      <w:pPr>
        <w:spacing w:line="240" w:lineRule="atLeast"/>
        <w:ind w:left="-567" w:right="140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9251A1" w:rsidRPr="00613601" w:rsidRDefault="009251A1" w:rsidP="009251A1">
      <w:pPr>
        <w:spacing w:line="240" w:lineRule="atLeast"/>
        <w:ind w:left="-567" w:right="140"/>
        <w:jc w:val="center"/>
        <w:rPr>
          <w:b/>
          <w:bCs/>
          <w:lang w:val="uk-UA"/>
        </w:rPr>
      </w:pPr>
    </w:p>
    <w:p w:rsidR="009251A1" w:rsidRDefault="009251A1" w:rsidP="009251A1">
      <w:pPr>
        <w:spacing w:line="240" w:lineRule="atLeast"/>
        <w:ind w:left="-567" w:right="140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9251A1" w:rsidRDefault="009251A1" w:rsidP="009251A1">
      <w:pPr>
        <w:ind w:left="-567" w:right="140"/>
        <w:jc w:val="both"/>
        <w:rPr>
          <w:rFonts w:ascii="Arial" w:hAnsi="Arial"/>
          <w:b/>
          <w:sz w:val="20"/>
          <w:szCs w:val="20"/>
          <w:lang w:val="uk-UA"/>
        </w:rPr>
      </w:pPr>
    </w:p>
    <w:p w:rsidR="009251A1" w:rsidRPr="00A94FD3" w:rsidRDefault="009251A1" w:rsidP="009251A1">
      <w:pPr>
        <w:ind w:left="-567" w:right="140"/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9251A1" w:rsidRDefault="009251A1" w:rsidP="009251A1">
      <w:pPr>
        <w:ind w:left="-567" w:right="140"/>
        <w:jc w:val="both"/>
        <w:rPr>
          <w:lang w:val="uk-UA"/>
        </w:rPr>
      </w:pPr>
    </w:p>
    <w:p w:rsidR="009251A1" w:rsidRPr="000144D3" w:rsidRDefault="009251A1" w:rsidP="000144D3">
      <w:pPr>
        <w:ind w:left="-1134" w:right="140"/>
        <w:rPr>
          <w:color w:val="000000" w:themeColor="text1"/>
          <w:sz w:val="22"/>
          <w:szCs w:val="22"/>
          <w:lang w:val="uk-UA"/>
        </w:rPr>
      </w:pPr>
      <w:r w:rsidRPr="000144D3">
        <w:rPr>
          <w:color w:val="000000" w:themeColor="text1"/>
          <w:sz w:val="22"/>
          <w:szCs w:val="22"/>
          <w:lang w:val="uk-UA"/>
        </w:rPr>
        <w:t xml:space="preserve">__ березня 2021 року                            </w:t>
      </w:r>
      <w:r w:rsidR="000144D3">
        <w:rPr>
          <w:color w:val="000000" w:themeColor="text1"/>
          <w:sz w:val="22"/>
          <w:szCs w:val="22"/>
          <w:lang w:val="uk-UA"/>
        </w:rPr>
        <w:t xml:space="preserve">           </w:t>
      </w:r>
      <w:r w:rsidRPr="000144D3">
        <w:rPr>
          <w:color w:val="000000" w:themeColor="text1"/>
          <w:sz w:val="22"/>
          <w:szCs w:val="22"/>
          <w:lang w:val="uk-UA"/>
        </w:rPr>
        <w:t xml:space="preserve">    </w:t>
      </w:r>
      <w:r w:rsidR="000144D3" w:rsidRPr="000144D3">
        <w:rPr>
          <w:color w:val="000000" w:themeColor="text1"/>
          <w:sz w:val="22"/>
          <w:szCs w:val="22"/>
          <w:lang w:val="uk-UA"/>
        </w:rPr>
        <w:t xml:space="preserve">        </w:t>
      </w:r>
      <w:r w:rsidRPr="000144D3">
        <w:rPr>
          <w:color w:val="000000" w:themeColor="text1"/>
          <w:sz w:val="22"/>
          <w:szCs w:val="22"/>
          <w:lang w:val="uk-UA"/>
        </w:rPr>
        <w:t xml:space="preserve">     м. Ічня          </w:t>
      </w:r>
      <w:r w:rsidR="000144D3" w:rsidRPr="000144D3">
        <w:rPr>
          <w:color w:val="000000" w:themeColor="text1"/>
          <w:sz w:val="22"/>
          <w:szCs w:val="22"/>
          <w:lang w:val="uk-UA"/>
        </w:rPr>
        <w:t xml:space="preserve">   </w:t>
      </w:r>
      <w:r w:rsidRPr="000144D3">
        <w:rPr>
          <w:color w:val="000000" w:themeColor="text1"/>
          <w:sz w:val="22"/>
          <w:szCs w:val="22"/>
          <w:lang w:val="uk-UA"/>
        </w:rPr>
        <w:t xml:space="preserve">     </w:t>
      </w:r>
      <w:r w:rsidR="000144D3">
        <w:rPr>
          <w:color w:val="000000" w:themeColor="text1"/>
          <w:sz w:val="22"/>
          <w:szCs w:val="22"/>
          <w:lang w:val="uk-UA"/>
        </w:rPr>
        <w:t xml:space="preserve">     </w:t>
      </w:r>
      <w:r w:rsidRPr="000144D3">
        <w:rPr>
          <w:color w:val="000000" w:themeColor="text1"/>
          <w:sz w:val="22"/>
          <w:szCs w:val="22"/>
          <w:lang w:val="uk-UA"/>
        </w:rPr>
        <w:t xml:space="preserve">                             № ___ </w:t>
      </w:r>
      <w:proofErr w:type="spellStart"/>
      <w:r w:rsidRPr="000144D3">
        <w:rPr>
          <w:color w:val="000000" w:themeColor="text1"/>
          <w:sz w:val="22"/>
          <w:szCs w:val="22"/>
          <w:lang w:val="uk-UA"/>
        </w:rPr>
        <w:t>проєкт</w:t>
      </w:r>
      <w:proofErr w:type="spellEnd"/>
    </w:p>
    <w:p w:rsidR="009251A1" w:rsidRPr="000144D3" w:rsidRDefault="009251A1" w:rsidP="000144D3">
      <w:pPr>
        <w:ind w:left="-1134" w:right="140"/>
        <w:jc w:val="both"/>
        <w:rPr>
          <w:b/>
          <w:bCs/>
          <w:i/>
          <w:iCs/>
          <w:color w:val="000000" w:themeColor="text1"/>
          <w:sz w:val="22"/>
          <w:szCs w:val="22"/>
          <w:lang w:val="uk-UA"/>
        </w:rPr>
      </w:pPr>
    </w:p>
    <w:p w:rsidR="009251A1" w:rsidRPr="000144D3" w:rsidRDefault="009251A1" w:rsidP="000144D3">
      <w:pPr>
        <w:shd w:val="clear" w:color="auto" w:fill="FFFFFF"/>
        <w:tabs>
          <w:tab w:val="left" w:pos="0"/>
        </w:tabs>
        <w:ind w:left="-1134" w:right="140"/>
        <w:jc w:val="both"/>
        <w:rPr>
          <w:b/>
          <w:bCs/>
          <w:iCs/>
          <w:sz w:val="22"/>
          <w:szCs w:val="22"/>
          <w:lang w:val="uk-UA"/>
        </w:rPr>
      </w:pPr>
      <w:r w:rsidRPr="000144D3">
        <w:rPr>
          <w:b/>
          <w:bCs/>
          <w:iCs/>
          <w:color w:val="000000" w:themeColor="text1"/>
          <w:sz w:val="22"/>
          <w:szCs w:val="22"/>
          <w:lang w:val="uk-UA"/>
        </w:rPr>
        <w:t xml:space="preserve">Про </w:t>
      </w:r>
      <w:r w:rsidRPr="000144D3">
        <w:rPr>
          <w:b/>
          <w:bCs/>
          <w:iCs/>
          <w:sz w:val="22"/>
          <w:szCs w:val="22"/>
          <w:lang w:val="uk-UA"/>
        </w:rPr>
        <w:t xml:space="preserve">створення інвентаризаційної комісії </w:t>
      </w:r>
    </w:p>
    <w:p w:rsidR="009251A1" w:rsidRPr="000144D3" w:rsidRDefault="009251A1" w:rsidP="000144D3">
      <w:pPr>
        <w:shd w:val="clear" w:color="auto" w:fill="FFFFFF"/>
        <w:tabs>
          <w:tab w:val="left" w:pos="0"/>
        </w:tabs>
        <w:ind w:left="-1134" w:right="140"/>
        <w:jc w:val="both"/>
        <w:rPr>
          <w:b/>
          <w:bCs/>
          <w:iCs/>
          <w:sz w:val="22"/>
          <w:szCs w:val="22"/>
          <w:lang w:val="uk-UA"/>
        </w:rPr>
      </w:pPr>
      <w:r w:rsidRPr="000144D3">
        <w:rPr>
          <w:b/>
          <w:bCs/>
          <w:iCs/>
          <w:sz w:val="22"/>
          <w:szCs w:val="22"/>
          <w:lang w:val="uk-UA"/>
        </w:rPr>
        <w:t xml:space="preserve">по об’єктах водопостачання </w:t>
      </w:r>
    </w:p>
    <w:p w:rsidR="009251A1" w:rsidRPr="000144D3" w:rsidRDefault="009251A1" w:rsidP="009251A1">
      <w:pPr>
        <w:shd w:val="clear" w:color="auto" w:fill="FFFFFF"/>
        <w:tabs>
          <w:tab w:val="left" w:pos="0"/>
        </w:tabs>
        <w:ind w:left="-567" w:right="140"/>
        <w:jc w:val="both"/>
        <w:rPr>
          <w:b/>
          <w:bCs/>
          <w:iCs/>
          <w:sz w:val="22"/>
          <w:szCs w:val="22"/>
          <w:lang w:val="uk-UA"/>
        </w:rPr>
      </w:pPr>
    </w:p>
    <w:p w:rsidR="009251A1" w:rsidRPr="000144D3" w:rsidRDefault="009251A1" w:rsidP="000144D3">
      <w:pPr>
        <w:ind w:left="-1134" w:firstLine="709"/>
        <w:jc w:val="both"/>
        <w:rPr>
          <w:b/>
          <w:bCs/>
          <w:iCs/>
          <w:color w:val="000000" w:themeColor="text1"/>
          <w:sz w:val="22"/>
          <w:szCs w:val="22"/>
          <w:lang w:val="uk-UA"/>
        </w:rPr>
      </w:pPr>
      <w:r w:rsidRPr="000144D3">
        <w:rPr>
          <w:bCs/>
          <w:iCs/>
          <w:color w:val="000000" w:themeColor="text1"/>
          <w:sz w:val="22"/>
          <w:szCs w:val="22"/>
          <w:lang w:val="uk-UA"/>
        </w:rPr>
        <w:t xml:space="preserve">З метою впорядкування об’єктів водопостачання на території населених пунктів громади та забезпечення систематичного ведення обліку об’єктів комунальної власності, </w:t>
      </w:r>
      <w:r w:rsidRPr="000144D3">
        <w:rPr>
          <w:color w:val="000000" w:themeColor="text1"/>
          <w:sz w:val="22"/>
          <w:szCs w:val="22"/>
          <w:lang w:val="uk-UA"/>
        </w:rPr>
        <w:t xml:space="preserve">керуючись </w:t>
      </w:r>
      <w:r w:rsidR="000144D3" w:rsidRPr="000144D3">
        <w:rPr>
          <w:color w:val="000000" w:themeColor="text1"/>
          <w:sz w:val="22"/>
          <w:szCs w:val="22"/>
          <w:lang w:val="uk-UA"/>
        </w:rPr>
        <w:t>Постановою Кабінету Міністрів України від 13.08.2003 року №1253 «</w:t>
      </w:r>
      <w:r w:rsidR="000144D3" w:rsidRPr="000144D3">
        <w:rPr>
          <w:bCs/>
          <w:color w:val="000000" w:themeColor="text1"/>
          <w:sz w:val="22"/>
          <w:szCs w:val="22"/>
          <w:shd w:val="clear" w:color="auto" w:fill="FFFFFF"/>
          <w:lang w:val="uk-UA"/>
        </w:rPr>
        <w:t>Про затвердження Порядку безоплатної передачі у комунальну власність об'єктів соціальної сфери, житлового фонду, у тому числі незавершеного будівництва, а також внутрішньогосподарських меліоративних систем колективних сільськогосподарських підприємств, що не підлягали паюванню в процесі реорганізації цих підприємств та передані на баланс підприємств-правонаступників»</w:t>
      </w:r>
      <w:r w:rsidR="000144D3" w:rsidRPr="000144D3">
        <w:rPr>
          <w:b/>
          <w:bCs/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r w:rsidRPr="000144D3">
        <w:rPr>
          <w:color w:val="000000" w:themeColor="text1"/>
          <w:sz w:val="22"/>
          <w:szCs w:val="22"/>
          <w:lang w:val="uk-UA"/>
        </w:rPr>
        <w:t xml:space="preserve">статтями </w:t>
      </w:r>
      <w:r w:rsidR="0069509C" w:rsidRPr="000144D3">
        <w:rPr>
          <w:color w:val="000000" w:themeColor="text1"/>
          <w:sz w:val="22"/>
          <w:szCs w:val="22"/>
          <w:lang w:val="uk-UA"/>
        </w:rPr>
        <w:t xml:space="preserve">підпункту 1, пункту а, частини 1 статті </w:t>
      </w:r>
      <w:r w:rsidRPr="000144D3">
        <w:rPr>
          <w:color w:val="000000" w:themeColor="text1"/>
          <w:sz w:val="22"/>
          <w:szCs w:val="22"/>
          <w:lang w:val="uk-UA"/>
        </w:rPr>
        <w:t xml:space="preserve">30, </w:t>
      </w:r>
      <w:r w:rsidR="000144D3">
        <w:rPr>
          <w:color w:val="000000" w:themeColor="text1"/>
          <w:sz w:val="22"/>
          <w:szCs w:val="22"/>
          <w:lang w:val="uk-UA"/>
        </w:rPr>
        <w:t xml:space="preserve">статті </w:t>
      </w:r>
      <w:r w:rsidRPr="000144D3">
        <w:rPr>
          <w:color w:val="000000" w:themeColor="text1"/>
          <w:sz w:val="22"/>
          <w:szCs w:val="22"/>
          <w:lang w:val="uk-UA"/>
        </w:rPr>
        <w:t xml:space="preserve">40 </w:t>
      </w:r>
      <w:r w:rsidRPr="000144D3">
        <w:rPr>
          <w:bCs/>
          <w:iCs/>
          <w:color w:val="000000" w:themeColor="text1"/>
          <w:sz w:val="22"/>
          <w:szCs w:val="22"/>
          <w:lang w:val="uk-UA"/>
        </w:rPr>
        <w:t xml:space="preserve">Закону України «Про місцеве самоврядування в Україні», </w:t>
      </w:r>
      <w:r w:rsidRPr="000144D3">
        <w:rPr>
          <w:b/>
          <w:bCs/>
          <w:iCs/>
          <w:color w:val="000000" w:themeColor="text1"/>
          <w:sz w:val="22"/>
          <w:szCs w:val="22"/>
          <w:lang w:val="uk-UA"/>
        </w:rPr>
        <w:t>виконавчий комітет ВИРІШИВ:</w:t>
      </w:r>
    </w:p>
    <w:p w:rsidR="009251A1" w:rsidRPr="000144D3" w:rsidRDefault="009251A1" w:rsidP="009251A1">
      <w:pPr>
        <w:ind w:left="-567" w:right="140"/>
        <w:jc w:val="both"/>
        <w:rPr>
          <w:b/>
          <w:bCs/>
          <w:iCs/>
          <w:sz w:val="22"/>
          <w:szCs w:val="22"/>
          <w:lang w:val="uk-UA"/>
        </w:rPr>
      </w:pPr>
    </w:p>
    <w:p w:rsidR="009251A1" w:rsidRPr="000144D3" w:rsidRDefault="009251A1" w:rsidP="000144D3">
      <w:pPr>
        <w:shd w:val="clear" w:color="auto" w:fill="FFFFFF"/>
        <w:tabs>
          <w:tab w:val="left" w:pos="0"/>
        </w:tabs>
        <w:ind w:left="-1134" w:right="140"/>
        <w:jc w:val="both"/>
        <w:rPr>
          <w:bCs/>
          <w:iCs/>
          <w:sz w:val="22"/>
          <w:szCs w:val="22"/>
          <w:lang w:val="uk-UA"/>
        </w:rPr>
      </w:pPr>
      <w:r w:rsidRPr="000144D3">
        <w:rPr>
          <w:bCs/>
          <w:iCs/>
          <w:sz w:val="22"/>
          <w:szCs w:val="22"/>
          <w:lang w:val="uk-UA"/>
        </w:rPr>
        <w:t>1. Створити комісію з проведення інвентаризації об’єктів водопостачання на території населених пунктів громади у складі:</w:t>
      </w:r>
    </w:p>
    <w:p w:rsidR="009251A1" w:rsidRPr="000144D3" w:rsidRDefault="009251A1" w:rsidP="000144D3">
      <w:pPr>
        <w:shd w:val="clear" w:color="auto" w:fill="FFFFFF"/>
        <w:tabs>
          <w:tab w:val="left" w:pos="0"/>
        </w:tabs>
        <w:ind w:left="-1134" w:right="140" w:firstLine="709"/>
        <w:jc w:val="both"/>
        <w:rPr>
          <w:bCs/>
          <w:iCs/>
          <w:sz w:val="22"/>
          <w:szCs w:val="22"/>
          <w:lang w:val="uk-UA"/>
        </w:rPr>
      </w:pPr>
      <w:r w:rsidRPr="000144D3">
        <w:rPr>
          <w:bCs/>
          <w:iCs/>
          <w:sz w:val="22"/>
          <w:szCs w:val="22"/>
          <w:lang w:val="uk-UA"/>
        </w:rPr>
        <w:t>Голова комісії:</w:t>
      </w:r>
    </w:p>
    <w:p w:rsidR="009251A1" w:rsidRPr="000144D3" w:rsidRDefault="009251A1" w:rsidP="000144D3">
      <w:pPr>
        <w:shd w:val="clear" w:color="auto" w:fill="FFFFFF"/>
        <w:tabs>
          <w:tab w:val="left" w:pos="0"/>
        </w:tabs>
        <w:ind w:left="-1134" w:right="140" w:firstLine="709"/>
        <w:jc w:val="both"/>
        <w:rPr>
          <w:bCs/>
          <w:iCs/>
          <w:sz w:val="22"/>
          <w:szCs w:val="22"/>
          <w:lang w:val="uk-UA"/>
        </w:rPr>
      </w:pPr>
      <w:proofErr w:type="spellStart"/>
      <w:r w:rsidRPr="000144D3">
        <w:rPr>
          <w:bCs/>
          <w:iCs/>
          <w:sz w:val="22"/>
          <w:szCs w:val="22"/>
          <w:lang w:val="uk-UA"/>
        </w:rPr>
        <w:t>Животяга</w:t>
      </w:r>
      <w:proofErr w:type="spellEnd"/>
      <w:r w:rsidRPr="000144D3">
        <w:rPr>
          <w:bCs/>
          <w:iCs/>
          <w:sz w:val="22"/>
          <w:szCs w:val="22"/>
          <w:lang w:val="uk-UA"/>
        </w:rPr>
        <w:t xml:space="preserve"> Ярослав Васильович – перший заступник міського голови з питань діяльності виконавчих органів ради;</w:t>
      </w:r>
    </w:p>
    <w:p w:rsidR="009251A1" w:rsidRPr="000144D3" w:rsidRDefault="009251A1" w:rsidP="000144D3">
      <w:pPr>
        <w:shd w:val="clear" w:color="auto" w:fill="FFFFFF"/>
        <w:tabs>
          <w:tab w:val="left" w:pos="0"/>
        </w:tabs>
        <w:ind w:left="-1134" w:right="140" w:firstLine="709"/>
        <w:jc w:val="both"/>
        <w:rPr>
          <w:bCs/>
          <w:iCs/>
          <w:sz w:val="22"/>
          <w:szCs w:val="22"/>
          <w:lang w:val="uk-UA"/>
        </w:rPr>
      </w:pPr>
      <w:bookmarkStart w:id="0" w:name="_GoBack"/>
      <w:bookmarkEnd w:id="0"/>
      <w:r w:rsidRPr="000144D3">
        <w:rPr>
          <w:bCs/>
          <w:iCs/>
          <w:sz w:val="22"/>
          <w:szCs w:val="22"/>
          <w:lang w:val="uk-UA"/>
        </w:rPr>
        <w:t>Члени комісії:</w:t>
      </w:r>
    </w:p>
    <w:p w:rsidR="009251A1" w:rsidRPr="000144D3" w:rsidRDefault="009251A1" w:rsidP="000144D3">
      <w:pPr>
        <w:shd w:val="clear" w:color="auto" w:fill="FFFFFF"/>
        <w:tabs>
          <w:tab w:val="left" w:pos="0"/>
        </w:tabs>
        <w:ind w:left="-1134" w:right="140" w:firstLine="709"/>
        <w:jc w:val="both"/>
        <w:rPr>
          <w:bCs/>
          <w:iCs/>
          <w:sz w:val="22"/>
          <w:szCs w:val="22"/>
          <w:lang w:val="uk-UA"/>
        </w:rPr>
      </w:pPr>
      <w:proofErr w:type="spellStart"/>
      <w:r w:rsidRPr="000144D3">
        <w:rPr>
          <w:bCs/>
          <w:iCs/>
          <w:sz w:val="22"/>
          <w:szCs w:val="22"/>
          <w:lang w:val="uk-UA"/>
        </w:rPr>
        <w:t>Волеватенко</w:t>
      </w:r>
      <w:proofErr w:type="spellEnd"/>
      <w:r w:rsidRPr="000144D3">
        <w:rPr>
          <w:bCs/>
          <w:iCs/>
          <w:sz w:val="22"/>
          <w:szCs w:val="22"/>
          <w:lang w:val="uk-UA"/>
        </w:rPr>
        <w:t xml:space="preserve"> Катерина Валеріївна – начальник відділу житлово-комунального господарства, комунальної власності та благоустрою міської ради;</w:t>
      </w:r>
    </w:p>
    <w:p w:rsidR="009251A1" w:rsidRPr="000144D3" w:rsidRDefault="009251A1" w:rsidP="000144D3">
      <w:pPr>
        <w:shd w:val="clear" w:color="auto" w:fill="FFFFFF"/>
        <w:tabs>
          <w:tab w:val="left" w:pos="0"/>
        </w:tabs>
        <w:ind w:left="-1134" w:right="140" w:firstLine="709"/>
        <w:jc w:val="both"/>
        <w:rPr>
          <w:bCs/>
          <w:iCs/>
          <w:sz w:val="22"/>
          <w:szCs w:val="22"/>
          <w:lang w:val="uk-UA"/>
        </w:rPr>
      </w:pPr>
      <w:r w:rsidRPr="000144D3">
        <w:rPr>
          <w:bCs/>
          <w:iCs/>
          <w:sz w:val="22"/>
          <w:szCs w:val="22"/>
          <w:lang w:val="uk-UA"/>
        </w:rPr>
        <w:t>Гармаш Григорій Григорович – начальник юридичного відділу міської ради;</w:t>
      </w:r>
    </w:p>
    <w:p w:rsidR="009251A1" w:rsidRPr="000144D3" w:rsidRDefault="009251A1" w:rsidP="000144D3">
      <w:pPr>
        <w:shd w:val="clear" w:color="auto" w:fill="FFFFFF"/>
        <w:tabs>
          <w:tab w:val="left" w:pos="0"/>
        </w:tabs>
        <w:ind w:left="-1134" w:right="140" w:firstLine="709"/>
        <w:jc w:val="both"/>
        <w:rPr>
          <w:bCs/>
          <w:iCs/>
          <w:sz w:val="22"/>
          <w:szCs w:val="22"/>
          <w:lang w:val="uk-UA"/>
        </w:rPr>
      </w:pPr>
      <w:proofErr w:type="spellStart"/>
      <w:r w:rsidRPr="000144D3">
        <w:rPr>
          <w:bCs/>
          <w:iCs/>
          <w:sz w:val="22"/>
          <w:szCs w:val="22"/>
          <w:lang w:val="uk-UA"/>
        </w:rPr>
        <w:t>Якущенко</w:t>
      </w:r>
      <w:proofErr w:type="spellEnd"/>
      <w:r w:rsidRPr="000144D3">
        <w:rPr>
          <w:bCs/>
          <w:iCs/>
          <w:sz w:val="22"/>
          <w:szCs w:val="22"/>
          <w:lang w:val="uk-UA"/>
        </w:rPr>
        <w:t xml:space="preserve"> Тетяна Борисівна – головний спеціаліст відділу бухгалтерського обліку та звітності міської ради;</w:t>
      </w:r>
    </w:p>
    <w:p w:rsidR="009251A1" w:rsidRPr="000144D3" w:rsidRDefault="005B3CCE" w:rsidP="000144D3">
      <w:pPr>
        <w:shd w:val="clear" w:color="auto" w:fill="FFFFFF"/>
        <w:tabs>
          <w:tab w:val="left" w:pos="0"/>
        </w:tabs>
        <w:ind w:left="-1134" w:right="140" w:firstLine="709"/>
        <w:jc w:val="both"/>
        <w:rPr>
          <w:bCs/>
          <w:iCs/>
          <w:sz w:val="22"/>
          <w:szCs w:val="22"/>
          <w:lang w:val="uk-UA"/>
        </w:rPr>
      </w:pPr>
      <w:r>
        <w:rPr>
          <w:bCs/>
          <w:iCs/>
          <w:sz w:val="22"/>
          <w:szCs w:val="22"/>
          <w:lang w:val="uk-UA"/>
        </w:rPr>
        <w:t xml:space="preserve">Царенко Іван Григорович – </w:t>
      </w:r>
      <w:r w:rsidR="009251A1" w:rsidRPr="000144D3">
        <w:rPr>
          <w:bCs/>
          <w:iCs/>
          <w:sz w:val="22"/>
          <w:szCs w:val="22"/>
          <w:lang w:val="uk-UA"/>
        </w:rPr>
        <w:t>начальник комунального підприємства ВКГ «</w:t>
      </w:r>
      <w:proofErr w:type="spellStart"/>
      <w:r w:rsidR="009251A1" w:rsidRPr="000144D3">
        <w:rPr>
          <w:bCs/>
          <w:iCs/>
          <w:sz w:val="22"/>
          <w:szCs w:val="22"/>
          <w:lang w:val="uk-UA"/>
        </w:rPr>
        <w:t>Ічень</w:t>
      </w:r>
      <w:proofErr w:type="spellEnd"/>
      <w:r w:rsidR="009251A1" w:rsidRPr="000144D3">
        <w:rPr>
          <w:bCs/>
          <w:iCs/>
          <w:sz w:val="22"/>
          <w:szCs w:val="22"/>
          <w:lang w:val="uk-UA"/>
        </w:rPr>
        <w:t>»;</w:t>
      </w:r>
    </w:p>
    <w:p w:rsidR="009251A1" w:rsidRPr="000144D3" w:rsidRDefault="009251A1" w:rsidP="000144D3">
      <w:pPr>
        <w:shd w:val="clear" w:color="auto" w:fill="FFFFFF"/>
        <w:tabs>
          <w:tab w:val="left" w:pos="0"/>
        </w:tabs>
        <w:ind w:left="-1134" w:right="140" w:firstLine="709"/>
        <w:jc w:val="both"/>
        <w:rPr>
          <w:bCs/>
          <w:iCs/>
          <w:sz w:val="22"/>
          <w:szCs w:val="22"/>
          <w:lang w:val="uk-UA"/>
        </w:rPr>
      </w:pPr>
      <w:r w:rsidRPr="000144D3">
        <w:rPr>
          <w:bCs/>
          <w:iCs/>
          <w:sz w:val="22"/>
          <w:szCs w:val="22"/>
          <w:lang w:val="uk-UA"/>
        </w:rPr>
        <w:t>Марусечко Олена Василівна - інженер ВТВ</w:t>
      </w:r>
      <w:r w:rsidR="00B9350D">
        <w:rPr>
          <w:bCs/>
          <w:iCs/>
          <w:sz w:val="22"/>
          <w:szCs w:val="22"/>
          <w:lang w:val="uk-UA"/>
        </w:rPr>
        <w:t xml:space="preserve"> КП ВКГ «</w:t>
      </w:r>
      <w:proofErr w:type="spellStart"/>
      <w:r w:rsidR="00B9350D">
        <w:rPr>
          <w:bCs/>
          <w:iCs/>
          <w:sz w:val="22"/>
          <w:szCs w:val="22"/>
          <w:lang w:val="uk-UA"/>
        </w:rPr>
        <w:t>Ічень</w:t>
      </w:r>
      <w:proofErr w:type="spellEnd"/>
      <w:r w:rsidR="00B9350D">
        <w:rPr>
          <w:bCs/>
          <w:iCs/>
          <w:sz w:val="22"/>
          <w:szCs w:val="22"/>
          <w:lang w:val="uk-UA"/>
        </w:rPr>
        <w:t>»</w:t>
      </w:r>
      <w:r w:rsidRPr="000144D3">
        <w:rPr>
          <w:bCs/>
          <w:iCs/>
          <w:sz w:val="22"/>
          <w:szCs w:val="22"/>
          <w:lang w:val="uk-UA"/>
        </w:rPr>
        <w:t>;</w:t>
      </w:r>
    </w:p>
    <w:p w:rsidR="009251A1" w:rsidRPr="000144D3" w:rsidRDefault="009251A1" w:rsidP="000144D3">
      <w:pPr>
        <w:shd w:val="clear" w:color="auto" w:fill="FFFFFF"/>
        <w:tabs>
          <w:tab w:val="left" w:pos="0"/>
        </w:tabs>
        <w:ind w:left="-1134" w:right="140" w:firstLine="709"/>
        <w:jc w:val="both"/>
        <w:rPr>
          <w:bCs/>
          <w:iCs/>
          <w:sz w:val="22"/>
          <w:szCs w:val="22"/>
          <w:lang w:val="uk-UA"/>
        </w:rPr>
      </w:pPr>
      <w:r w:rsidRPr="000144D3">
        <w:rPr>
          <w:bCs/>
          <w:iCs/>
          <w:sz w:val="22"/>
          <w:szCs w:val="22"/>
          <w:lang w:val="uk-UA"/>
        </w:rPr>
        <w:t>Гордієнко Вадим Борисович - слюсар АВР на мережах водогону</w:t>
      </w:r>
      <w:r w:rsidR="00B9350D">
        <w:rPr>
          <w:bCs/>
          <w:iCs/>
          <w:sz w:val="22"/>
          <w:szCs w:val="22"/>
          <w:lang w:val="uk-UA"/>
        </w:rPr>
        <w:t xml:space="preserve"> КП ВКГ «Ічень»</w:t>
      </w:r>
      <w:r w:rsidRPr="000144D3">
        <w:rPr>
          <w:bCs/>
          <w:iCs/>
          <w:sz w:val="22"/>
          <w:szCs w:val="22"/>
          <w:lang w:val="uk-UA"/>
        </w:rPr>
        <w:t>;</w:t>
      </w:r>
    </w:p>
    <w:p w:rsidR="009251A1" w:rsidRPr="000144D3" w:rsidRDefault="009251A1" w:rsidP="000144D3">
      <w:pPr>
        <w:shd w:val="clear" w:color="auto" w:fill="FFFFFF"/>
        <w:tabs>
          <w:tab w:val="left" w:pos="0"/>
        </w:tabs>
        <w:ind w:left="-1134" w:right="140" w:firstLine="709"/>
        <w:jc w:val="both"/>
        <w:rPr>
          <w:bCs/>
          <w:iCs/>
          <w:sz w:val="22"/>
          <w:szCs w:val="22"/>
          <w:lang w:val="uk-UA"/>
        </w:rPr>
      </w:pPr>
      <w:r w:rsidRPr="000144D3">
        <w:rPr>
          <w:bCs/>
          <w:iCs/>
          <w:sz w:val="22"/>
          <w:szCs w:val="22"/>
          <w:lang w:val="uk-UA"/>
        </w:rPr>
        <w:t>Старости (за окремим списком).</w:t>
      </w:r>
    </w:p>
    <w:p w:rsidR="009251A1" w:rsidRPr="000144D3" w:rsidRDefault="009251A1" w:rsidP="000144D3">
      <w:pPr>
        <w:shd w:val="clear" w:color="auto" w:fill="FFFFFF"/>
        <w:tabs>
          <w:tab w:val="left" w:pos="0"/>
        </w:tabs>
        <w:ind w:left="-1134" w:right="140"/>
        <w:jc w:val="both"/>
        <w:rPr>
          <w:bCs/>
          <w:iCs/>
          <w:sz w:val="22"/>
          <w:szCs w:val="22"/>
          <w:lang w:val="uk-UA"/>
        </w:rPr>
      </w:pPr>
    </w:p>
    <w:p w:rsidR="009251A1" w:rsidRPr="000144D3" w:rsidRDefault="009251A1" w:rsidP="000144D3">
      <w:pPr>
        <w:shd w:val="clear" w:color="auto" w:fill="FFFFFF"/>
        <w:tabs>
          <w:tab w:val="left" w:pos="0"/>
        </w:tabs>
        <w:ind w:left="-1134" w:right="140"/>
        <w:jc w:val="both"/>
        <w:rPr>
          <w:bCs/>
          <w:iCs/>
          <w:sz w:val="22"/>
          <w:szCs w:val="22"/>
          <w:lang w:val="uk-UA"/>
        </w:rPr>
      </w:pPr>
      <w:r w:rsidRPr="000144D3">
        <w:rPr>
          <w:bCs/>
          <w:iCs/>
          <w:sz w:val="22"/>
          <w:szCs w:val="22"/>
          <w:lang w:val="uk-UA"/>
        </w:rPr>
        <w:t xml:space="preserve">2. Комісії організувати та провести роботу по інвентаризації об’єктів водопостачання в населених пунктах громади, матеріали роботи комісії систематизувати та подати на розгляд виконавчому комітету міської ради. </w:t>
      </w:r>
    </w:p>
    <w:p w:rsidR="009251A1" w:rsidRPr="000144D3" w:rsidRDefault="009251A1" w:rsidP="009251A1">
      <w:pPr>
        <w:shd w:val="clear" w:color="auto" w:fill="FFFFFF"/>
        <w:tabs>
          <w:tab w:val="left" w:pos="0"/>
        </w:tabs>
        <w:ind w:left="-567" w:right="140" w:firstLine="425"/>
        <w:jc w:val="both"/>
        <w:rPr>
          <w:bCs/>
          <w:iCs/>
          <w:sz w:val="22"/>
          <w:szCs w:val="22"/>
          <w:lang w:val="uk-UA"/>
        </w:rPr>
      </w:pPr>
    </w:p>
    <w:p w:rsidR="009251A1" w:rsidRPr="000144D3" w:rsidRDefault="009251A1" w:rsidP="000144D3">
      <w:pPr>
        <w:shd w:val="clear" w:color="auto" w:fill="FFFFFF"/>
        <w:tabs>
          <w:tab w:val="left" w:pos="0"/>
        </w:tabs>
        <w:ind w:left="-1134" w:right="140"/>
        <w:jc w:val="both"/>
        <w:rPr>
          <w:bCs/>
          <w:iCs/>
          <w:sz w:val="22"/>
          <w:szCs w:val="22"/>
          <w:lang w:val="uk-UA"/>
        </w:rPr>
      </w:pPr>
      <w:r w:rsidRPr="000144D3">
        <w:rPr>
          <w:bCs/>
          <w:iCs/>
          <w:sz w:val="22"/>
          <w:szCs w:val="22"/>
          <w:lang w:val="uk-UA"/>
        </w:rPr>
        <w:t xml:space="preserve">3. Контроль за виконанням рішення покласти на першого заступника міського голови з питань діяльності виконавчих органів ради </w:t>
      </w:r>
      <w:proofErr w:type="spellStart"/>
      <w:r w:rsidRPr="000144D3">
        <w:rPr>
          <w:bCs/>
          <w:iCs/>
          <w:sz w:val="22"/>
          <w:szCs w:val="22"/>
          <w:lang w:val="uk-UA"/>
        </w:rPr>
        <w:t>Животяг</w:t>
      </w:r>
      <w:r w:rsidR="00B9350D">
        <w:rPr>
          <w:bCs/>
          <w:iCs/>
          <w:sz w:val="22"/>
          <w:szCs w:val="22"/>
          <w:lang w:val="uk-UA"/>
        </w:rPr>
        <w:t>у</w:t>
      </w:r>
      <w:proofErr w:type="spellEnd"/>
      <w:r w:rsidRPr="000144D3">
        <w:rPr>
          <w:bCs/>
          <w:iCs/>
          <w:sz w:val="22"/>
          <w:szCs w:val="22"/>
          <w:lang w:val="uk-UA"/>
        </w:rPr>
        <w:t xml:space="preserve"> Я.В.</w:t>
      </w:r>
    </w:p>
    <w:p w:rsidR="009251A1" w:rsidRPr="000144D3" w:rsidRDefault="009251A1" w:rsidP="000144D3">
      <w:pPr>
        <w:shd w:val="clear" w:color="auto" w:fill="FFFFFF"/>
        <w:tabs>
          <w:tab w:val="left" w:pos="0"/>
        </w:tabs>
        <w:ind w:left="-1134" w:right="140"/>
        <w:jc w:val="both"/>
        <w:rPr>
          <w:sz w:val="22"/>
          <w:szCs w:val="22"/>
          <w:lang w:val="uk-UA"/>
        </w:rPr>
      </w:pPr>
    </w:p>
    <w:p w:rsidR="009251A1" w:rsidRPr="000144D3" w:rsidRDefault="009251A1" w:rsidP="00805920">
      <w:pPr>
        <w:shd w:val="clear" w:color="auto" w:fill="FFFFFF"/>
        <w:tabs>
          <w:tab w:val="left" w:pos="-1134"/>
        </w:tabs>
        <w:ind w:left="-1134"/>
        <w:jc w:val="both"/>
        <w:rPr>
          <w:sz w:val="22"/>
          <w:szCs w:val="22"/>
          <w:lang w:val="uk-UA"/>
        </w:rPr>
      </w:pPr>
      <w:r w:rsidRPr="000144D3">
        <w:rPr>
          <w:sz w:val="22"/>
          <w:szCs w:val="22"/>
          <w:lang w:val="uk-UA"/>
        </w:rPr>
        <w:t xml:space="preserve">4. Рішення </w:t>
      </w:r>
      <w:r w:rsidRPr="000144D3">
        <w:rPr>
          <w:bCs/>
          <w:iCs/>
          <w:sz w:val="22"/>
          <w:szCs w:val="22"/>
          <w:lang w:val="uk-UA"/>
        </w:rPr>
        <w:t>виконавчого комітету</w:t>
      </w:r>
      <w:r w:rsidR="00805920" w:rsidRPr="000144D3">
        <w:rPr>
          <w:bCs/>
          <w:iCs/>
          <w:sz w:val="22"/>
          <w:szCs w:val="22"/>
          <w:lang w:val="uk-UA"/>
        </w:rPr>
        <w:t xml:space="preserve"> </w:t>
      </w:r>
      <w:r w:rsidRPr="000144D3">
        <w:rPr>
          <w:bCs/>
          <w:iCs/>
          <w:sz w:val="22"/>
          <w:szCs w:val="22"/>
          <w:lang w:val="uk-UA"/>
        </w:rPr>
        <w:t>від 18 квітня 2019 року № 243 «Про створення комісії по інвентаризації об’єктів водопостачання населених пунктів»</w:t>
      </w:r>
      <w:r w:rsidR="00805920" w:rsidRPr="000144D3">
        <w:rPr>
          <w:bCs/>
          <w:iCs/>
          <w:sz w:val="22"/>
          <w:szCs w:val="22"/>
          <w:lang w:val="uk-UA"/>
        </w:rPr>
        <w:t xml:space="preserve"> вважати таким, що втратило чинність.</w:t>
      </w:r>
    </w:p>
    <w:p w:rsidR="009251A1" w:rsidRDefault="009251A1" w:rsidP="009251A1">
      <w:pPr>
        <w:shd w:val="clear" w:color="auto" w:fill="FFFFFF"/>
        <w:tabs>
          <w:tab w:val="left" w:pos="-1134"/>
          <w:tab w:val="left" w:pos="0"/>
        </w:tabs>
        <w:ind w:left="-1134" w:right="140"/>
        <w:jc w:val="both"/>
        <w:rPr>
          <w:sz w:val="22"/>
          <w:szCs w:val="22"/>
          <w:lang w:val="uk-UA"/>
        </w:rPr>
      </w:pPr>
    </w:p>
    <w:p w:rsidR="000144D3" w:rsidRPr="000144D3" w:rsidRDefault="000144D3" w:rsidP="009251A1">
      <w:pPr>
        <w:shd w:val="clear" w:color="auto" w:fill="FFFFFF"/>
        <w:tabs>
          <w:tab w:val="left" w:pos="-1134"/>
          <w:tab w:val="left" w:pos="0"/>
        </w:tabs>
        <w:ind w:left="-1134" w:right="140"/>
        <w:jc w:val="both"/>
        <w:rPr>
          <w:sz w:val="22"/>
          <w:szCs w:val="22"/>
          <w:lang w:val="uk-UA"/>
        </w:rPr>
      </w:pPr>
    </w:p>
    <w:p w:rsidR="009251A1" w:rsidRPr="000144D3" w:rsidRDefault="009251A1" w:rsidP="009251A1">
      <w:pPr>
        <w:tabs>
          <w:tab w:val="left" w:pos="-1134"/>
        </w:tabs>
        <w:spacing w:line="360" w:lineRule="auto"/>
        <w:ind w:left="-1134" w:right="140"/>
        <w:jc w:val="both"/>
        <w:rPr>
          <w:sz w:val="22"/>
          <w:szCs w:val="22"/>
          <w:lang w:val="uk-UA"/>
        </w:rPr>
      </w:pPr>
      <w:r w:rsidRPr="000144D3">
        <w:rPr>
          <w:b/>
          <w:bCs/>
          <w:sz w:val="22"/>
          <w:szCs w:val="22"/>
          <w:lang w:val="uk-UA"/>
        </w:rPr>
        <w:t xml:space="preserve">Міський голова                                                                                                   О.В. </w:t>
      </w:r>
      <w:proofErr w:type="spellStart"/>
      <w:r w:rsidRPr="000144D3">
        <w:rPr>
          <w:b/>
          <w:bCs/>
          <w:sz w:val="22"/>
          <w:szCs w:val="22"/>
          <w:lang w:val="uk-UA"/>
        </w:rPr>
        <w:t>Бутурлим</w:t>
      </w:r>
      <w:proofErr w:type="spellEnd"/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0144D3" w:rsidRDefault="000144D3" w:rsidP="00805920">
      <w:pPr>
        <w:ind w:left="-567"/>
        <w:jc w:val="both"/>
        <w:rPr>
          <w:b/>
          <w:bCs/>
          <w:iCs/>
          <w:lang w:val="uk-UA"/>
        </w:rPr>
      </w:pPr>
    </w:p>
    <w:p w:rsidR="000144D3" w:rsidRDefault="000144D3" w:rsidP="00805920">
      <w:pPr>
        <w:ind w:left="-567"/>
        <w:jc w:val="both"/>
        <w:rPr>
          <w:b/>
          <w:bCs/>
          <w:iCs/>
          <w:lang w:val="uk-UA"/>
        </w:rPr>
      </w:pPr>
    </w:p>
    <w:p w:rsidR="000144D3" w:rsidRDefault="000144D3" w:rsidP="00805920">
      <w:pPr>
        <w:ind w:left="-567"/>
        <w:jc w:val="both"/>
        <w:rPr>
          <w:b/>
          <w:bCs/>
          <w:iCs/>
          <w:lang w:val="uk-UA"/>
        </w:rPr>
      </w:pPr>
    </w:p>
    <w:p w:rsidR="000144D3" w:rsidRDefault="000144D3" w:rsidP="00805920">
      <w:pPr>
        <w:ind w:left="-567"/>
        <w:jc w:val="both"/>
        <w:rPr>
          <w:b/>
          <w:bCs/>
          <w:iCs/>
          <w:lang w:val="uk-UA"/>
        </w:rPr>
      </w:pPr>
    </w:p>
    <w:p w:rsidR="00805920" w:rsidRDefault="00805920" w:rsidP="00805920">
      <w:pPr>
        <w:ind w:left="-567"/>
        <w:jc w:val="both"/>
        <w:rPr>
          <w:b/>
          <w:bCs/>
          <w:iCs/>
          <w:lang w:val="uk-UA"/>
        </w:rPr>
      </w:pPr>
    </w:p>
    <w:p w:rsidR="00805920" w:rsidRPr="000144D3" w:rsidRDefault="00805920" w:rsidP="00805920">
      <w:pPr>
        <w:ind w:left="-567"/>
        <w:jc w:val="both"/>
        <w:rPr>
          <w:b/>
          <w:bCs/>
          <w:iCs/>
          <w:sz w:val="22"/>
          <w:szCs w:val="22"/>
          <w:lang w:val="uk-UA"/>
        </w:rPr>
      </w:pPr>
      <w:r w:rsidRPr="000144D3">
        <w:rPr>
          <w:b/>
          <w:bCs/>
          <w:iCs/>
          <w:sz w:val="22"/>
          <w:szCs w:val="22"/>
          <w:lang w:val="uk-UA"/>
        </w:rPr>
        <w:t>Проект рішення подає:</w:t>
      </w:r>
    </w:p>
    <w:p w:rsidR="00805920" w:rsidRPr="000144D3" w:rsidRDefault="00805920" w:rsidP="00805920">
      <w:pPr>
        <w:ind w:left="-567"/>
        <w:jc w:val="both"/>
        <w:rPr>
          <w:b/>
          <w:bCs/>
          <w:iCs/>
          <w:sz w:val="22"/>
          <w:szCs w:val="22"/>
          <w:lang w:val="uk-UA"/>
        </w:rPr>
      </w:pPr>
    </w:p>
    <w:p w:rsidR="00805920" w:rsidRPr="000144D3" w:rsidRDefault="00805920" w:rsidP="00805920">
      <w:pPr>
        <w:ind w:left="-567" w:right="37"/>
        <w:jc w:val="both"/>
        <w:rPr>
          <w:sz w:val="22"/>
          <w:szCs w:val="22"/>
          <w:lang w:val="uk-UA"/>
        </w:rPr>
      </w:pPr>
      <w:r w:rsidRPr="000144D3">
        <w:rPr>
          <w:bCs/>
          <w:iCs/>
          <w:sz w:val="22"/>
          <w:szCs w:val="22"/>
          <w:lang w:val="uk-UA"/>
        </w:rPr>
        <w:t xml:space="preserve">Начальник відділу </w:t>
      </w:r>
      <w:r w:rsidRPr="000144D3">
        <w:rPr>
          <w:sz w:val="22"/>
          <w:szCs w:val="22"/>
          <w:lang w:val="uk-UA"/>
        </w:rPr>
        <w:t xml:space="preserve">житлово-комунального </w:t>
      </w:r>
    </w:p>
    <w:p w:rsidR="00805920" w:rsidRPr="000144D3" w:rsidRDefault="00805920" w:rsidP="00805920">
      <w:pPr>
        <w:ind w:left="-567" w:right="37"/>
        <w:jc w:val="both"/>
        <w:rPr>
          <w:sz w:val="22"/>
          <w:szCs w:val="22"/>
          <w:lang w:val="uk-UA"/>
        </w:rPr>
      </w:pPr>
      <w:r w:rsidRPr="000144D3">
        <w:rPr>
          <w:sz w:val="22"/>
          <w:szCs w:val="22"/>
          <w:lang w:val="uk-UA"/>
        </w:rPr>
        <w:t xml:space="preserve">господарства, комунальної власності та </w:t>
      </w:r>
    </w:p>
    <w:p w:rsidR="00805920" w:rsidRPr="000144D3" w:rsidRDefault="00805920" w:rsidP="00805920">
      <w:pPr>
        <w:ind w:left="-567"/>
        <w:jc w:val="both"/>
        <w:rPr>
          <w:sz w:val="22"/>
          <w:szCs w:val="22"/>
          <w:lang w:val="uk-UA"/>
        </w:rPr>
      </w:pPr>
      <w:r w:rsidRPr="000144D3">
        <w:rPr>
          <w:sz w:val="22"/>
          <w:szCs w:val="22"/>
          <w:lang w:val="uk-UA"/>
        </w:rPr>
        <w:t xml:space="preserve">благоустрою міської ради                                                                  К.В. </w:t>
      </w:r>
      <w:proofErr w:type="spellStart"/>
      <w:r w:rsidRPr="000144D3">
        <w:rPr>
          <w:sz w:val="22"/>
          <w:szCs w:val="22"/>
          <w:lang w:val="uk-UA"/>
        </w:rPr>
        <w:t>Волеватенко</w:t>
      </w:r>
      <w:proofErr w:type="spellEnd"/>
    </w:p>
    <w:p w:rsidR="00805920" w:rsidRPr="000144D3" w:rsidRDefault="00805920" w:rsidP="00805920">
      <w:pPr>
        <w:ind w:left="-567"/>
        <w:jc w:val="both"/>
        <w:rPr>
          <w:b/>
          <w:bCs/>
          <w:iCs/>
          <w:sz w:val="22"/>
          <w:szCs w:val="22"/>
          <w:lang w:val="uk-UA"/>
        </w:rPr>
      </w:pPr>
    </w:p>
    <w:p w:rsidR="00805920" w:rsidRPr="000144D3" w:rsidRDefault="00805920" w:rsidP="00805920">
      <w:pPr>
        <w:ind w:left="-567"/>
        <w:jc w:val="both"/>
        <w:rPr>
          <w:b/>
          <w:bCs/>
          <w:iCs/>
          <w:sz w:val="22"/>
          <w:szCs w:val="22"/>
          <w:lang w:val="uk-UA"/>
        </w:rPr>
      </w:pPr>
      <w:r w:rsidRPr="000144D3">
        <w:rPr>
          <w:b/>
          <w:bCs/>
          <w:iCs/>
          <w:sz w:val="22"/>
          <w:szCs w:val="22"/>
          <w:lang w:val="uk-UA"/>
        </w:rPr>
        <w:t>Проект рішення погоджує:</w:t>
      </w:r>
    </w:p>
    <w:p w:rsidR="00805920" w:rsidRPr="000144D3" w:rsidRDefault="00805920" w:rsidP="00805920">
      <w:pPr>
        <w:ind w:left="-567"/>
        <w:jc w:val="both"/>
        <w:rPr>
          <w:b/>
          <w:bCs/>
          <w:iCs/>
          <w:sz w:val="22"/>
          <w:szCs w:val="22"/>
          <w:lang w:val="uk-UA"/>
        </w:rPr>
      </w:pPr>
    </w:p>
    <w:p w:rsidR="00805920" w:rsidRPr="000144D3" w:rsidRDefault="00805920" w:rsidP="00805920">
      <w:pPr>
        <w:ind w:left="-567"/>
        <w:rPr>
          <w:sz w:val="22"/>
          <w:szCs w:val="22"/>
          <w:lang w:val="uk-UA"/>
        </w:rPr>
      </w:pPr>
      <w:r w:rsidRPr="000144D3">
        <w:rPr>
          <w:sz w:val="22"/>
          <w:szCs w:val="22"/>
          <w:lang w:val="uk-UA"/>
        </w:rPr>
        <w:t xml:space="preserve">Перший заступник міського голови </w:t>
      </w:r>
    </w:p>
    <w:p w:rsidR="00805920" w:rsidRPr="000144D3" w:rsidRDefault="00805920" w:rsidP="00805920">
      <w:pPr>
        <w:ind w:left="-567"/>
        <w:rPr>
          <w:sz w:val="22"/>
          <w:szCs w:val="22"/>
          <w:lang w:val="uk-UA"/>
        </w:rPr>
      </w:pPr>
      <w:r w:rsidRPr="000144D3">
        <w:rPr>
          <w:sz w:val="22"/>
          <w:szCs w:val="22"/>
          <w:lang w:val="uk-UA"/>
        </w:rPr>
        <w:t>з питань діяльності виконавчих органів</w:t>
      </w:r>
    </w:p>
    <w:p w:rsidR="00805920" w:rsidRPr="000144D3" w:rsidRDefault="00805920" w:rsidP="00805920">
      <w:pPr>
        <w:ind w:left="-567"/>
        <w:jc w:val="both"/>
        <w:rPr>
          <w:b/>
          <w:bCs/>
          <w:iCs/>
          <w:sz w:val="22"/>
          <w:szCs w:val="22"/>
          <w:lang w:val="uk-UA"/>
        </w:rPr>
      </w:pPr>
      <w:r w:rsidRPr="000144D3">
        <w:rPr>
          <w:sz w:val="22"/>
          <w:szCs w:val="22"/>
          <w:lang w:val="uk-UA"/>
        </w:rPr>
        <w:t xml:space="preserve">міської ради                                                                                        </w:t>
      </w:r>
      <w:r w:rsidRPr="000144D3">
        <w:rPr>
          <w:sz w:val="22"/>
          <w:szCs w:val="22"/>
        </w:rPr>
        <w:t>Я.В.</w:t>
      </w:r>
      <w:r w:rsidRPr="000144D3">
        <w:rPr>
          <w:sz w:val="22"/>
          <w:szCs w:val="22"/>
          <w:lang w:val="uk-UA"/>
        </w:rPr>
        <w:t xml:space="preserve"> </w:t>
      </w:r>
      <w:proofErr w:type="spellStart"/>
      <w:r w:rsidRPr="000144D3">
        <w:rPr>
          <w:sz w:val="22"/>
          <w:szCs w:val="22"/>
        </w:rPr>
        <w:t>Животяг</w:t>
      </w:r>
      <w:proofErr w:type="spellEnd"/>
      <w:r w:rsidRPr="000144D3">
        <w:rPr>
          <w:sz w:val="22"/>
          <w:szCs w:val="22"/>
          <w:lang w:val="uk-UA"/>
        </w:rPr>
        <w:t>а</w:t>
      </w:r>
    </w:p>
    <w:p w:rsidR="00805920" w:rsidRPr="000144D3" w:rsidRDefault="00805920" w:rsidP="00805920">
      <w:pPr>
        <w:ind w:left="-567"/>
        <w:jc w:val="both"/>
        <w:rPr>
          <w:bCs/>
          <w:iCs/>
          <w:sz w:val="22"/>
          <w:szCs w:val="22"/>
          <w:lang w:val="uk-UA"/>
        </w:rPr>
      </w:pPr>
    </w:p>
    <w:p w:rsidR="00805920" w:rsidRPr="000144D3" w:rsidRDefault="00805920" w:rsidP="00805920">
      <w:pPr>
        <w:ind w:left="-567"/>
        <w:jc w:val="both"/>
        <w:rPr>
          <w:sz w:val="22"/>
          <w:szCs w:val="22"/>
          <w:lang w:val="uk-UA"/>
        </w:rPr>
      </w:pPr>
    </w:p>
    <w:p w:rsidR="00805920" w:rsidRPr="000144D3" w:rsidRDefault="00805920" w:rsidP="00805920">
      <w:pPr>
        <w:ind w:left="-567"/>
        <w:jc w:val="both"/>
        <w:rPr>
          <w:sz w:val="22"/>
          <w:szCs w:val="22"/>
          <w:lang w:val="uk-UA"/>
        </w:rPr>
      </w:pPr>
      <w:r w:rsidRPr="000144D3">
        <w:rPr>
          <w:sz w:val="22"/>
          <w:szCs w:val="22"/>
          <w:lang w:val="uk-UA"/>
        </w:rPr>
        <w:t>Начальник відділу земельних</w:t>
      </w:r>
    </w:p>
    <w:p w:rsidR="00805920" w:rsidRPr="000144D3" w:rsidRDefault="00805920" w:rsidP="00805920">
      <w:pPr>
        <w:ind w:left="-567"/>
        <w:jc w:val="both"/>
        <w:rPr>
          <w:bCs/>
          <w:iCs/>
          <w:sz w:val="22"/>
          <w:szCs w:val="22"/>
          <w:lang w:val="uk-UA"/>
        </w:rPr>
      </w:pPr>
      <w:r w:rsidRPr="000144D3">
        <w:rPr>
          <w:sz w:val="22"/>
          <w:szCs w:val="22"/>
          <w:lang w:val="uk-UA"/>
        </w:rPr>
        <w:t>ресурсів                                                                                               О.М. Коваленко</w:t>
      </w:r>
    </w:p>
    <w:p w:rsidR="00805920" w:rsidRPr="000144D3" w:rsidRDefault="00805920" w:rsidP="00805920">
      <w:pPr>
        <w:ind w:left="-567"/>
        <w:jc w:val="both"/>
        <w:rPr>
          <w:bCs/>
          <w:iCs/>
          <w:sz w:val="22"/>
          <w:szCs w:val="22"/>
          <w:lang w:val="uk-UA"/>
        </w:rPr>
      </w:pPr>
    </w:p>
    <w:p w:rsidR="00805920" w:rsidRPr="000144D3" w:rsidRDefault="00805920" w:rsidP="00805920">
      <w:pPr>
        <w:ind w:left="-567"/>
        <w:jc w:val="both"/>
        <w:rPr>
          <w:bCs/>
          <w:iCs/>
          <w:sz w:val="22"/>
          <w:szCs w:val="22"/>
          <w:lang w:val="uk-UA"/>
        </w:rPr>
      </w:pPr>
      <w:r w:rsidRPr="000144D3">
        <w:rPr>
          <w:bCs/>
          <w:iCs/>
          <w:sz w:val="22"/>
          <w:szCs w:val="22"/>
          <w:lang w:val="uk-UA"/>
        </w:rPr>
        <w:t>Начальник юридичного                                                                     Г.Г.Гармаш</w:t>
      </w:r>
    </w:p>
    <w:p w:rsidR="00805920" w:rsidRPr="000144D3" w:rsidRDefault="00805920" w:rsidP="00805920">
      <w:pPr>
        <w:ind w:left="-567"/>
        <w:jc w:val="both"/>
        <w:rPr>
          <w:sz w:val="22"/>
          <w:szCs w:val="22"/>
        </w:rPr>
      </w:pPr>
      <w:r w:rsidRPr="000144D3">
        <w:rPr>
          <w:bCs/>
          <w:iCs/>
          <w:sz w:val="22"/>
          <w:szCs w:val="22"/>
          <w:lang w:val="uk-UA"/>
        </w:rPr>
        <w:t>відділу</w:t>
      </w:r>
    </w:p>
    <w:p w:rsidR="00464D64" w:rsidRDefault="00464D64" w:rsidP="00805920">
      <w:pPr>
        <w:ind w:left="-567" w:right="140"/>
      </w:pPr>
    </w:p>
    <w:sectPr w:rsidR="00464D64" w:rsidSect="00132103">
      <w:pgSz w:w="11906" w:h="16838"/>
      <w:pgMar w:top="568" w:right="567" w:bottom="1134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2098"/>
    <w:multiLevelType w:val="hybridMultilevel"/>
    <w:tmpl w:val="1FAC8632"/>
    <w:lvl w:ilvl="0" w:tplc="71C278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421311"/>
    <w:multiLevelType w:val="hybridMultilevel"/>
    <w:tmpl w:val="4C84CE44"/>
    <w:lvl w:ilvl="0" w:tplc="503EC12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06"/>
    <w:rsid w:val="000144D3"/>
    <w:rsid w:val="001808EC"/>
    <w:rsid w:val="00464D64"/>
    <w:rsid w:val="005B3CCE"/>
    <w:rsid w:val="0069509C"/>
    <w:rsid w:val="00805920"/>
    <w:rsid w:val="00867906"/>
    <w:rsid w:val="009251A1"/>
    <w:rsid w:val="00B9350D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A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925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A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92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2094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2021-03-05T07:47:00Z</cp:lastPrinted>
  <dcterms:created xsi:type="dcterms:W3CDTF">2021-03-01T09:16:00Z</dcterms:created>
  <dcterms:modified xsi:type="dcterms:W3CDTF">2021-03-05T07:48:00Z</dcterms:modified>
</cp:coreProperties>
</file>